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3F0" w:rsidRPr="00E763F0" w:rsidRDefault="00E763F0" w:rsidP="00E763F0">
      <w:pPr>
        <w:widowControl w:val="0"/>
        <w:tabs>
          <w:tab w:val="left" w:pos="8250"/>
        </w:tabs>
        <w:spacing w:after="0" w:line="240" w:lineRule="auto"/>
        <w:ind w:left="5103" w:firstLine="1701"/>
        <w:outlineLvl w:val="0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bookmarkStart w:id="0" w:name="_GoBack"/>
      <w:bookmarkEnd w:id="0"/>
      <w:r w:rsidRPr="00E763F0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Приложение 4</w:t>
      </w:r>
    </w:p>
    <w:p w:rsidR="00E763F0" w:rsidRPr="00E763F0" w:rsidRDefault="00E763F0" w:rsidP="00E763F0">
      <w:pPr>
        <w:widowControl w:val="0"/>
        <w:tabs>
          <w:tab w:val="left" w:pos="8250"/>
        </w:tabs>
        <w:spacing w:after="0" w:line="240" w:lineRule="auto"/>
        <w:ind w:left="5103" w:firstLine="1701"/>
        <w:outlineLvl w:val="0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r w:rsidRPr="00E763F0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к Договору купли-продажи </w:t>
      </w:r>
    </w:p>
    <w:p w:rsidR="00E763F0" w:rsidRPr="00E763F0" w:rsidRDefault="00633AAF" w:rsidP="00E763F0">
      <w:pPr>
        <w:widowControl w:val="0"/>
        <w:tabs>
          <w:tab w:val="left" w:pos="8250"/>
        </w:tabs>
        <w:spacing w:after="0" w:line="240" w:lineRule="auto"/>
        <w:ind w:left="5103" w:firstLine="1701"/>
        <w:outlineLvl w:val="0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недвижимого и</w:t>
      </w:r>
      <w:r w:rsidR="00E763F0" w:rsidRPr="00E763F0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мущества </w:t>
      </w:r>
    </w:p>
    <w:p w:rsidR="00E763F0" w:rsidRPr="00E763F0" w:rsidRDefault="00E763F0" w:rsidP="00E763F0">
      <w:pPr>
        <w:widowControl w:val="0"/>
        <w:tabs>
          <w:tab w:val="left" w:pos="8250"/>
        </w:tabs>
        <w:spacing w:after="0" w:line="240" w:lineRule="auto"/>
        <w:ind w:left="5103" w:firstLine="1701"/>
        <w:outlineLvl w:val="0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r w:rsidRPr="00E763F0">
        <w:rPr>
          <w:rFonts w:ascii="Times New Roman" w:eastAsia="Times New Roman" w:hAnsi="Times New Roman"/>
          <w:bCs/>
          <w:sz w:val="20"/>
          <w:szCs w:val="20"/>
          <w:lang w:eastAsia="ru-RU"/>
        </w:rPr>
        <w:t>от _______________ № _____</w:t>
      </w:r>
    </w:p>
    <w:p w:rsidR="00E763F0" w:rsidRDefault="00E763F0" w:rsidP="00E763F0">
      <w:pPr>
        <w:widowControl w:val="0"/>
        <w:tabs>
          <w:tab w:val="left" w:pos="0"/>
          <w:tab w:val="left" w:pos="1134"/>
        </w:tabs>
        <w:spacing w:after="0" w:line="240" w:lineRule="auto"/>
        <w:jc w:val="right"/>
        <w:rPr>
          <w:rFonts w:ascii="Times New Roman" w:eastAsia="Lucida Grande" w:hAnsi="Times New Roman"/>
          <w:b/>
          <w:color w:val="000000" w:themeColor="text1"/>
          <w:sz w:val="26"/>
          <w:szCs w:val="26"/>
          <w:lang w:eastAsia="ru-RU"/>
        </w:rPr>
      </w:pPr>
    </w:p>
    <w:p w:rsidR="00E763F0" w:rsidRPr="003114D7" w:rsidRDefault="00E763F0" w:rsidP="00E763F0">
      <w:pPr>
        <w:widowControl w:val="0"/>
        <w:tabs>
          <w:tab w:val="left" w:pos="0"/>
          <w:tab w:val="left" w:pos="1134"/>
        </w:tabs>
        <w:spacing w:after="0" w:line="240" w:lineRule="auto"/>
        <w:jc w:val="right"/>
        <w:rPr>
          <w:rFonts w:ascii="Times New Roman" w:hAnsi="Times New Roman"/>
          <w:b/>
          <w:color w:val="000000" w:themeColor="text1"/>
          <w:sz w:val="26"/>
        </w:rPr>
      </w:pPr>
    </w:p>
    <w:p w:rsidR="00E763F0" w:rsidRPr="003114D7" w:rsidRDefault="00E763F0" w:rsidP="00E763F0">
      <w:pPr>
        <w:widowControl w:val="0"/>
        <w:tabs>
          <w:tab w:val="left" w:pos="0"/>
          <w:tab w:val="left" w:pos="1134"/>
        </w:tabs>
        <w:spacing w:after="0" w:line="240" w:lineRule="auto"/>
        <w:jc w:val="right"/>
        <w:rPr>
          <w:rFonts w:ascii="Times New Roman" w:hAnsi="Times New Roman"/>
          <w:b/>
          <w:color w:val="000000" w:themeColor="text1"/>
          <w:sz w:val="26"/>
        </w:rPr>
      </w:pPr>
      <w:r w:rsidRPr="007422EB">
        <w:rPr>
          <w:rFonts w:ascii="Times New Roman" w:eastAsia="Lucida Grande" w:hAnsi="Times New Roman"/>
          <w:b/>
          <w:color w:val="000000" w:themeColor="text1"/>
          <w:sz w:val="26"/>
          <w:szCs w:val="26"/>
          <w:lang w:eastAsia="ru-RU"/>
        </w:rPr>
        <w:t>Форма</w:t>
      </w:r>
    </w:p>
    <w:p w:rsidR="00E763F0" w:rsidRPr="003114D7" w:rsidRDefault="00E763F0" w:rsidP="00E763F0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hAnsi="Times New Roman"/>
          <w:b/>
          <w:sz w:val="26"/>
        </w:rPr>
      </w:pPr>
      <w:r w:rsidRPr="003114D7">
        <w:rPr>
          <w:rFonts w:ascii="Times New Roman" w:hAnsi="Times New Roman"/>
          <w:b/>
          <w:sz w:val="26"/>
        </w:rPr>
        <w:t>Согласие на обработку персональных данных</w:t>
      </w:r>
      <w:r w:rsidRPr="003B7EF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</w:p>
    <w:p w:rsidR="00E763F0" w:rsidRPr="003114D7" w:rsidRDefault="00E763F0" w:rsidP="00E763F0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6"/>
        </w:rPr>
      </w:pPr>
      <w:r w:rsidRPr="003114D7">
        <w:rPr>
          <w:rFonts w:ascii="Times New Roman" w:hAnsi="Times New Roman"/>
          <w:b/>
          <w:sz w:val="26"/>
        </w:rPr>
        <w:t>от «_____» ____________ 20____ г.</w:t>
      </w:r>
      <w:r w:rsidRPr="003B7EF5">
        <w:rPr>
          <w:rFonts w:ascii="Times New Roman" w:eastAsia="Times New Roman" w:hAnsi="Times New Roman"/>
          <w:b/>
          <w:snapToGrid w:val="0"/>
          <w:sz w:val="26"/>
          <w:szCs w:val="26"/>
          <w:lang w:eastAsia="ru-RU"/>
        </w:rPr>
        <w:t xml:space="preserve"> </w:t>
      </w:r>
    </w:p>
    <w:p w:rsidR="00E763F0" w:rsidRPr="003114D7" w:rsidRDefault="00E763F0" w:rsidP="00E763F0">
      <w:pPr>
        <w:widowControl w:val="0"/>
        <w:spacing w:after="0" w:line="240" w:lineRule="auto"/>
        <w:jc w:val="center"/>
        <w:rPr>
          <w:rFonts w:ascii="Times New Roman" w:hAnsi="Times New Roman"/>
          <w:sz w:val="26"/>
        </w:rPr>
      </w:pPr>
    </w:p>
    <w:p w:rsidR="00E763F0" w:rsidRPr="003114D7" w:rsidRDefault="00E763F0" w:rsidP="00E763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E763F0" w:rsidRPr="003C47FD" w:rsidRDefault="00E763F0" w:rsidP="00A16C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Настоящим </w:t>
      </w:r>
      <w:r w:rsidRPr="00D4763E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</w:t>
      </w:r>
    </w:p>
    <w:p w:rsidR="00E763F0" w:rsidRPr="00D4763E" w:rsidRDefault="00E763F0" w:rsidP="00A16C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i/>
          <w:sz w:val="24"/>
          <w:szCs w:val="24"/>
          <w:lang w:eastAsia="ru-RU"/>
        </w:rPr>
        <w:t>(указывается</w:t>
      </w: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C47F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полное наименование </w:t>
      </w:r>
      <w:r w:rsidRPr="00D4763E">
        <w:rPr>
          <w:rFonts w:ascii="Times New Roman" w:eastAsia="Times New Roman" w:hAnsi="Times New Roman"/>
          <w:i/>
          <w:sz w:val="24"/>
          <w:szCs w:val="24"/>
          <w:lang w:eastAsia="ru-RU"/>
        </w:rPr>
        <w:t>победителя закупочной процедуры</w:t>
      </w:r>
    </w:p>
    <w:p w:rsidR="00E763F0" w:rsidRPr="003C47FD" w:rsidRDefault="00E763F0" w:rsidP="00A16C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63E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______________________________________________________________________________</w:t>
      </w:r>
      <w:r w:rsidRPr="00D4763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4763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(потенциального </w:t>
      </w:r>
      <w:r w:rsidRPr="003C47FD">
        <w:rPr>
          <w:rFonts w:ascii="Times New Roman" w:eastAsia="Times New Roman" w:hAnsi="Times New Roman"/>
          <w:i/>
          <w:sz w:val="24"/>
          <w:szCs w:val="24"/>
          <w:lang w:eastAsia="ru-RU"/>
        </w:rPr>
        <w:t>контрагента</w:t>
      </w:r>
      <w:r w:rsidRPr="00D4763E">
        <w:rPr>
          <w:rFonts w:ascii="Times New Roman" w:eastAsia="Times New Roman" w:hAnsi="Times New Roman"/>
          <w:i/>
          <w:sz w:val="24"/>
          <w:szCs w:val="24"/>
          <w:lang w:eastAsia="ru-RU"/>
        </w:rPr>
        <w:t>), контрагента)</w:t>
      </w:r>
    </w:p>
    <w:p w:rsidR="00E763F0" w:rsidRPr="003C47FD" w:rsidRDefault="00E763F0" w:rsidP="00A16C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63F0" w:rsidRPr="003C47FD" w:rsidRDefault="00E763F0" w:rsidP="00A16C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регистрации: </w:t>
      </w:r>
      <w:r w:rsidRPr="00D4763E">
        <w:rPr>
          <w:rFonts w:ascii="Times New Roman" w:eastAsia="Times New Roman" w:hAnsi="Times New Roman"/>
          <w:sz w:val="24"/>
          <w:szCs w:val="24"/>
          <w:lang w:eastAsia="ru-RU"/>
        </w:rPr>
        <w:t>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</w:t>
      </w:r>
    </w:p>
    <w:p w:rsidR="00E763F0" w:rsidRPr="003C47FD" w:rsidRDefault="00E763F0" w:rsidP="00A16C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63F0" w:rsidRPr="003C47FD" w:rsidRDefault="00E763F0" w:rsidP="00A16C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 xml:space="preserve">Свидетельство о регистрации: </w:t>
      </w:r>
      <w:r w:rsidRPr="00D4763E">
        <w:rPr>
          <w:rFonts w:ascii="Times New Roman" w:eastAsia="Times New Roman" w:hAnsi="Times New Roman"/>
          <w:sz w:val="24"/>
          <w:szCs w:val="24"/>
          <w:lang w:eastAsia="ru-RU"/>
        </w:rPr>
        <w:t>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</w:t>
      </w:r>
    </w:p>
    <w:p w:rsidR="00E763F0" w:rsidRPr="003C47FD" w:rsidRDefault="00E763F0" w:rsidP="00A16C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E763F0" w:rsidRPr="003C47FD" w:rsidRDefault="00E763F0" w:rsidP="00A16C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ИНН </w:t>
      </w:r>
      <w:r w:rsidRPr="003C47F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__________________________</w:t>
      </w:r>
    </w:p>
    <w:p w:rsidR="00E763F0" w:rsidRPr="003C47FD" w:rsidRDefault="00E763F0" w:rsidP="00A16C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КПП </w:t>
      </w:r>
      <w:r w:rsidRPr="003C47F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__________________________</w:t>
      </w:r>
    </w:p>
    <w:p w:rsidR="00E763F0" w:rsidRPr="003C47FD" w:rsidRDefault="00E763F0" w:rsidP="00A16C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i/>
          <w:sz w:val="24"/>
          <w:szCs w:val="24"/>
          <w:lang w:eastAsia="ru-RU"/>
        </w:rPr>
        <w:t>ОГРН _________________________</w:t>
      </w:r>
    </w:p>
    <w:p w:rsidR="00E763F0" w:rsidRPr="003C47FD" w:rsidRDefault="00E763F0" w:rsidP="00A16C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63F0" w:rsidRPr="003C47FD" w:rsidRDefault="00E763F0" w:rsidP="00A16C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в лице</w:t>
      </w:r>
      <w:r w:rsidRPr="003C47F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_______________________________________________________________________</w:t>
      </w:r>
    </w:p>
    <w:p w:rsidR="00E763F0" w:rsidRPr="003C47FD" w:rsidRDefault="00E763F0" w:rsidP="00A16C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i/>
          <w:sz w:val="24"/>
          <w:szCs w:val="24"/>
          <w:lang w:eastAsia="ru-RU"/>
        </w:rPr>
        <w:t>(указываются Ф.И.О.,</w:t>
      </w:r>
      <w:r w:rsidRPr="003C47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адрес, номер основного документа, удостоверяющего личность,</w:t>
      </w:r>
    </w:p>
    <w:p w:rsidR="00E763F0" w:rsidRPr="003C47FD" w:rsidRDefault="00E763F0" w:rsidP="00A16C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_____________________________________________________________________________</w:t>
      </w:r>
      <w:r w:rsidRPr="003C47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</w:t>
      </w:r>
    </w:p>
    <w:p w:rsidR="00E763F0" w:rsidRPr="003C47FD" w:rsidRDefault="00E763F0" w:rsidP="00A16C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сведения о дате выдачи указанного документа и выдавшем его органе)</w:t>
      </w:r>
      <w:r w:rsidRPr="003C47F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*</w:t>
      </w:r>
    </w:p>
    <w:p w:rsidR="00E763F0" w:rsidRPr="003C47FD" w:rsidRDefault="00E763F0" w:rsidP="00A16C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E763F0" w:rsidRPr="003C47FD" w:rsidRDefault="00E763F0" w:rsidP="00A16C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действующего на основании </w:t>
      </w:r>
      <w:r w:rsidRPr="003C47F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_____________________________________</w:t>
      </w: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3C47F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 xml:space="preserve">дает свое согласие </w:t>
      </w:r>
      <w:r w:rsidRPr="00AC1159">
        <w:rPr>
          <w:rFonts w:ascii="Times New Roman" w:eastAsia="Times New Roman" w:hAnsi="Times New Roman"/>
          <w:sz w:val="24"/>
          <w:szCs w:val="24"/>
          <w:lang w:eastAsia="ru-RU"/>
        </w:rPr>
        <w:t>ПАО «Россети»</w:t>
      </w: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, зарегистрированному по адресу:_______________,</w:t>
      </w:r>
      <w:r w:rsidRPr="003C47F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контрагента)/контрагента/третьего лица, привлеченного контрагентом к исполнению своих обязательств по договору: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E763F0" w:rsidRPr="003C47FD" w:rsidRDefault="00E763F0" w:rsidP="00A16C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E763F0" w:rsidRPr="003C47FD" w:rsidRDefault="00E763F0" w:rsidP="00A16C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 xml:space="preserve">Срок, в течение которого действует настоящее согласие: со дня его подписания </w:t>
      </w: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</w:t>
      </w: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br/>
        <w:t>о прекращении обработки его персональных данных.</w:t>
      </w:r>
    </w:p>
    <w:p w:rsidR="00E763F0" w:rsidRPr="003C47FD" w:rsidRDefault="00E763F0" w:rsidP="00A16C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63F0" w:rsidRPr="003C47FD" w:rsidRDefault="00E763F0" w:rsidP="00A16C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</w:t>
      </w:r>
    </w:p>
    <w:p w:rsidR="00E763F0" w:rsidRPr="003C47FD" w:rsidRDefault="00E763F0" w:rsidP="00A16C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(Подпись субъекта персональных данных / (Ф.И.О. и должность подписавшего*)</w:t>
      </w:r>
    </w:p>
    <w:p w:rsidR="00E763F0" w:rsidRPr="003C47FD" w:rsidRDefault="00E763F0" w:rsidP="00A16C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уполномоченного представителя)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</w:t>
      </w:r>
    </w:p>
    <w:p w:rsidR="00E763F0" w:rsidRPr="003114D7" w:rsidRDefault="00E763F0" w:rsidP="00A16C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3C47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М.П.</w:t>
      </w:r>
    </w:p>
    <w:p w:rsidR="00E763F0" w:rsidRPr="003C47FD" w:rsidRDefault="00E763F0" w:rsidP="00A16C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63F0" w:rsidRPr="003C47FD" w:rsidRDefault="00E763F0" w:rsidP="00A16C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E763F0" w:rsidRPr="003C47FD" w:rsidRDefault="00E763F0" w:rsidP="00A16C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** При заключении договоров ПАО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Россети</w:t>
      </w: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», обязаны получить согласие на обработку персональных данных участника закупки (потенциального контрагента/контрагента/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руководителей)).</w:t>
      </w:r>
    </w:p>
    <w:p w:rsidR="00E763F0" w:rsidRDefault="00E763F0" w:rsidP="00E763F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*** Заполнение участником закупки (потенциальным контрагентом)/контрагентом на сайте электронной торговой площадки/на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Россети</w:t>
      </w: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» перед руководителем, собственником (участником, учредителем, акционером), а также бенефициаром контрагента/третьего лица, привлеченного контрагентом к исполнению своих обязательств по договору, за 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контрагент получил у руководителя, своих бенефициаров и бенефициаров третьих лиц, привлеченных контрагентом к исполнению своих обязательств по договору согласие на представление (обработку) ПАО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Россети</w:t>
      </w: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» и в уполномоченные государственные органы указанных сведений</w:t>
      </w:r>
      <w:r w:rsidRPr="00D4763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763F0" w:rsidRPr="00F07254" w:rsidRDefault="00E763F0" w:rsidP="00E763F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63F0" w:rsidRPr="00D20616" w:rsidRDefault="00E763F0" w:rsidP="00E763F0">
      <w:pP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D2061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Форму согласовали:</w:t>
      </w:r>
    </w:p>
    <w:tbl>
      <w:tblPr>
        <w:tblW w:w="9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0"/>
        <w:gridCol w:w="4470"/>
      </w:tblGrid>
      <w:tr w:rsidR="00E763F0" w:rsidTr="00E763F0">
        <w:trPr>
          <w:trHeight w:val="1174"/>
        </w:trPr>
        <w:tc>
          <w:tcPr>
            <w:tcW w:w="4920" w:type="dxa"/>
          </w:tcPr>
          <w:p w:rsidR="00E763F0" w:rsidRDefault="00E763F0" w:rsidP="00675A31">
            <w:pPr>
              <w:widowControl w:val="0"/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117173"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>ПРОДАВЕЦ</w:t>
            </w: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>/Представитель ПРОДАВЦА</w:t>
            </w:r>
            <w:r w:rsidRPr="00117173"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>:</w:t>
            </w: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 xml:space="preserve">  </w:t>
            </w:r>
          </w:p>
          <w:p w:rsidR="00E763F0" w:rsidRDefault="00E763F0" w:rsidP="00675A31">
            <w:pPr>
              <w:widowControl w:val="0"/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</w:p>
          <w:p w:rsidR="00E763F0" w:rsidRPr="003114D7" w:rsidRDefault="00E763F0" w:rsidP="00675A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  <w:r w:rsidRPr="00117173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>(должность, подпись)</w:t>
            </w: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 xml:space="preserve">           (ФИО)</w:t>
            </w:r>
          </w:p>
        </w:tc>
        <w:tc>
          <w:tcPr>
            <w:tcW w:w="4470" w:type="dxa"/>
          </w:tcPr>
          <w:p w:rsidR="00E763F0" w:rsidRDefault="00E763F0" w:rsidP="00675A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ПОКУПАТЕЛЬ/Представитель ПОКУПАТЕЛЯ:</w:t>
            </w:r>
          </w:p>
          <w:p w:rsidR="00E763F0" w:rsidRPr="00A70ED5" w:rsidRDefault="00E763F0" w:rsidP="00675A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A70ED5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_____________________________</w:t>
            </w:r>
          </w:p>
          <w:p w:rsidR="00E763F0" w:rsidRPr="003114D7" w:rsidRDefault="00E763F0" w:rsidP="00675A31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6"/>
              </w:rPr>
            </w:pPr>
            <w:r w:rsidRPr="00117173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>(должность, подпись)</w:t>
            </w: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 xml:space="preserve">    (ФИО)</w:t>
            </w:r>
          </w:p>
        </w:tc>
      </w:tr>
    </w:tbl>
    <w:p w:rsidR="00E763F0" w:rsidRPr="00CF6251" w:rsidRDefault="00E763F0" w:rsidP="00E763F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  <w:sectPr w:rsidR="00E763F0" w:rsidRPr="00CF6251" w:rsidSect="00CB4875">
          <w:headerReference w:type="default" r:id="rId6"/>
          <w:headerReference w:type="first" r:id="rId7"/>
          <w:footnotePr>
            <w:numRestart w:val="eachPage"/>
          </w:footnotePr>
          <w:pgSz w:w="11907" w:h="16840"/>
          <w:pgMar w:top="1134" w:right="709" w:bottom="851" w:left="1701" w:header="720" w:footer="720" w:gutter="0"/>
          <w:cols w:space="720"/>
          <w:titlePg/>
          <w:docGrid w:linePitch="299"/>
        </w:sectPr>
      </w:pPr>
    </w:p>
    <w:p w:rsidR="00685B6E" w:rsidRDefault="00685B6E"/>
    <w:sectPr w:rsidR="00685B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82B" w:rsidRDefault="00F8482B" w:rsidP="00E763F0">
      <w:pPr>
        <w:spacing w:after="0" w:line="240" w:lineRule="auto"/>
      </w:pPr>
      <w:r>
        <w:separator/>
      </w:r>
    </w:p>
  </w:endnote>
  <w:endnote w:type="continuationSeparator" w:id="0">
    <w:p w:rsidR="00F8482B" w:rsidRDefault="00F8482B" w:rsidP="00E76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+mn-l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82B" w:rsidRDefault="00F8482B" w:rsidP="00E763F0">
      <w:pPr>
        <w:spacing w:after="0" w:line="240" w:lineRule="auto"/>
      </w:pPr>
      <w:r>
        <w:separator/>
      </w:r>
    </w:p>
  </w:footnote>
  <w:footnote w:type="continuationSeparator" w:id="0">
    <w:p w:rsidR="00F8482B" w:rsidRDefault="00F8482B" w:rsidP="00E763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7768432"/>
      <w:docPartObj>
        <w:docPartGallery w:val="Page Numbers (Top of Page)"/>
        <w:docPartUnique/>
      </w:docPartObj>
    </w:sdtPr>
    <w:sdtEndPr/>
    <w:sdtContent>
      <w:p w:rsidR="00E763F0" w:rsidRDefault="00E763F0" w:rsidP="00E763F0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0B87">
          <w:rPr>
            <w:noProof/>
          </w:rPr>
          <w:t>3</w:t>
        </w:r>
        <w:r>
          <w:fldChar w:fldCharType="end"/>
        </w:r>
      </w:p>
    </w:sdtContent>
  </w:sdt>
  <w:p w:rsidR="00E763F0" w:rsidRDefault="00A16C8F">
    <w:pPr>
      <w:pStyle w:val="aa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59600" cy="533400"/>
              <wp:effectExtent l="0" t="2019300" r="0" b="2019300"/>
              <wp:wrapNone/>
              <wp:docPr id="2" name="PowerPlusWaterMark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9440000">
                        <a:off x="0" y="0"/>
                        <a:ext cx="6959600" cy="533400"/>
                      </a:xfrm>
                      <a:prstGeom prst="rect">
                        <a:avLst/>
                      </a:prstGeom>
                      <a:noFill/>
                      <a:ln w="28575" cap="flat" cmpd="sng" algn="ctr">
                        <a:solidFill>
                          <a:srgbClr val="5D97FF">
                            <a:alpha val="70000"/>
                          </a:srgbClr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:rsidR="00A16C8F" w:rsidRDefault="00A16C8F" w:rsidP="00A16C8F">
                          <w:pPr>
                            <w:jc w:val="center"/>
                            <w:textAlignment w:val="center"/>
                          </w:pPr>
                          <w:r w:rsidRPr="00A16C8F">
                            <w:rPr>
                              <w:rFonts w:ascii="+mn-lt" w:hAnsi="+mn-lt"/>
                              <w:b/>
                              <w:color w:val="5D97FF"/>
                              <w:sz w:val="56"/>
                              <w14:textFill>
                                <w14:solidFill>
                                  <w14:srgbClr w14:val="5D97FF">
                                    <w14:alpha w14:val="30000"/>
                                  </w14:srgbClr>
                                </w14:solidFill>
                              </w14:textFill>
                            </w:rPr>
                            <w:t>ДОГОВОР АО «РОССЕТИ ТЮМЕНЬ»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werPlusWaterMarkObject" o:spid="_x0000_s1026" type="#_x0000_t202" style="position:absolute;margin-left:0;margin-top:0;width:548pt;height:42pt;rotation:-36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" filled="f" strokecolor="#5d97ff" strokeweight="2.25pt">
              <v:fill o:detectmouseclick="t"/>
              <v:stroke opacity="46003f" joinstyle="round"/>
              <v:textbox>
                <w:txbxContent>
                  <w:p w:rsidR="00A16C8F" w:rsidRDefault="00A16C8F" w:rsidP="00A16C8F">
                    <w:pPr>
                      <w:jc w:val="center"/>
                      <w:textAlignment w:val="center"/>
                    </w:pPr>
                    <w:r w:rsidRPr="00A16C8F">
                      <w:rPr>
                        <w:rFonts w:ascii="+mn-lt" w:hAnsi="+mn-lt"/>
                        <w:b/>
                        <w:color w:val="5D97FF"/>
                        <w:sz w:val="56"/>
                        <w14:textFill>
                          <w14:solidFill>
                            <w14:srgbClr w14:val="5D97FF">
                              <w14:alpha w14:val="30000"/>
                            </w14:srgbClr>
                          </w14:solidFill>
                        </w14:textFill>
                      </w:rPr>
                      <w:t>ДОГОВОР АО «РОССЕТИ ТЮМЕНЬ»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6C8F" w:rsidRDefault="00A16C8F">
    <w:pPr>
      <w:pStyle w:val="aa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59600" cy="533400"/>
              <wp:effectExtent l="0" t="2019300" r="0" b="2019300"/>
              <wp:wrapNone/>
              <wp:docPr id="1" name="PowerPlusWaterMark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9440000">
                        <a:off x="0" y="0"/>
                        <a:ext cx="6959600" cy="533400"/>
                      </a:xfrm>
                      <a:prstGeom prst="rect">
                        <a:avLst/>
                      </a:prstGeom>
                      <a:noFill/>
                      <a:ln w="28575" cap="flat" cmpd="sng" algn="ctr">
                        <a:solidFill>
                          <a:srgbClr val="5D97FF">
                            <a:alpha val="70000"/>
                          </a:srgbClr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:rsidR="00A16C8F" w:rsidRDefault="00A16C8F" w:rsidP="00A16C8F">
                          <w:pPr>
                            <w:jc w:val="center"/>
                            <w:textAlignment w:val="center"/>
                          </w:pPr>
                          <w:r w:rsidRPr="00A16C8F">
                            <w:rPr>
                              <w:rFonts w:ascii="+mn-lt" w:hAnsi="+mn-lt"/>
                              <w:b/>
                              <w:color w:val="5D97FF"/>
                              <w:sz w:val="56"/>
                              <w14:textFill>
                                <w14:solidFill>
                                  <w14:srgbClr w14:val="5D97FF">
                                    <w14:alpha w14:val="30000"/>
                                  </w14:srgbClr>
                                </w14:solidFill>
                              </w14:textFill>
                            </w:rPr>
                            <w:t>ДОГОВОР АО «РОССЕТИ ТЮМЕНЬ»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0;width:548pt;height:42pt;rotation:-36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" filled="f" strokecolor="#5d97ff" strokeweight="2.25pt">
              <v:fill o:detectmouseclick="t"/>
              <v:stroke opacity="46003f" joinstyle="round"/>
              <v:textbox>
                <w:txbxContent>
                  <w:p w:rsidR="00A16C8F" w:rsidRDefault="00A16C8F" w:rsidP="00A16C8F">
                    <w:pPr>
                      <w:jc w:val="center"/>
                      <w:textAlignment w:val="center"/>
                    </w:pPr>
                    <w:r w:rsidRPr="00A16C8F">
                      <w:rPr>
                        <w:rFonts w:ascii="+mn-lt" w:hAnsi="+mn-lt"/>
                        <w:b/>
                        <w:color w:val="5D97FF"/>
                        <w:sz w:val="56"/>
                        <w14:textFill>
                          <w14:solidFill>
                            <w14:srgbClr w14:val="5D97FF">
                              <w14:alpha w14:val="30000"/>
                            </w14:srgbClr>
                          </w14:solidFill>
                        </w14:textFill>
                      </w:rPr>
                      <w:t>ДОГОВОР АО «РОССЕТИ ТЮМЕНЬ»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3F0"/>
    <w:rsid w:val="00633AAF"/>
    <w:rsid w:val="00685B6E"/>
    <w:rsid w:val="006B199E"/>
    <w:rsid w:val="009313CB"/>
    <w:rsid w:val="00950B87"/>
    <w:rsid w:val="00A16C8F"/>
    <w:rsid w:val="00E51263"/>
    <w:rsid w:val="00E763F0"/>
    <w:rsid w:val="00F8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7E76C13-B17A-4E04-BCF1-DA0343932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semiHidden="1" w:unhideWhenUsed="1" w:qFormat="1"/>
    <w:lsdException w:name="heading 3" w:locked="1" w:semiHidden="1" w:uiPriority="0" w:unhideWhenUsed="1" w:qFormat="1"/>
    <w:lsdException w:name="heading 4" w:semiHidden="1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3F0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9313CB"/>
    <w:pPr>
      <w:keepNext/>
      <w:spacing w:after="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9313CB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9313CB"/>
    <w:rPr>
      <w:rFonts w:ascii="Cambria" w:hAnsi="Cambria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rsid w:val="009313CB"/>
    <w:rPr>
      <w:rFonts w:ascii="Calibri" w:hAnsi="Calibri"/>
      <w:b/>
      <w:bCs/>
      <w:sz w:val="28"/>
      <w:szCs w:val="28"/>
    </w:rPr>
  </w:style>
  <w:style w:type="paragraph" w:styleId="a3">
    <w:name w:val="Title"/>
    <w:basedOn w:val="a"/>
    <w:link w:val="a4"/>
    <w:uiPriority w:val="99"/>
    <w:qFormat/>
    <w:rsid w:val="009313CB"/>
    <w:pPr>
      <w:spacing w:after="0" w:line="240" w:lineRule="auto"/>
      <w:jc w:val="center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4">
    <w:name w:val="Заголовок Знак"/>
    <w:link w:val="a3"/>
    <w:uiPriority w:val="99"/>
    <w:rsid w:val="009313CB"/>
    <w:rPr>
      <w:rFonts w:ascii="Cambria" w:hAnsi="Cambria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9313CB"/>
    <w:pPr>
      <w:spacing w:after="0" w:line="240" w:lineRule="auto"/>
      <w:ind w:firstLine="709"/>
      <w:jc w:val="center"/>
    </w:pPr>
    <w:rPr>
      <w:rFonts w:ascii="Cambria" w:eastAsia="Times New Roman" w:hAnsi="Cambria"/>
      <w:sz w:val="24"/>
      <w:szCs w:val="24"/>
    </w:rPr>
  </w:style>
  <w:style w:type="character" w:customStyle="1" w:styleId="a6">
    <w:name w:val="Подзаголовок Знак"/>
    <w:link w:val="a5"/>
    <w:uiPriority w:val="99"/>
    <w:rsid w:val="009313CB"/>
    <w:rPr>
      <w:rFonts w:ascii="Cambria" w:hAnsi="Cambria"/>
      <w:sz w:val="24"/>
      <w:szCs w:val="24"/>
    </w:rPr>
  </w:style>
  <w:style w:type="character" w:styleId="a7">
    <w:name w:val="Strong"/>
    <w:uiPriority w:val="99"/>
    <w:qFormat/>
    <w:rsid w:val="009313CB"/>
    <w:rPr>
      <w:rFonts w:cs="Times New Roman"/>
      <w:b/>
      <w:bCs/>
    </w:rPr>
  </w:style>
  <w:style w:type="paragraph" w:styleId="a8">
    <w:name w:val="List Paragraph"/>
    <w:aliases w:val="Нумерованый список,List Paragraph1,AC List 01,List Paragraph,ПАРАГРАФ,SL_Абзац списка,Bullet List,FooterText,numbered,СпБезКС,Table-Normal,RSHB_Table-Normal,Bullet Number,Figure_name,Paragraphe de liste1,列出段落,Абзац маркированнный,列出段落1"/>
    <w:basedOn w:val="a"/>
    <w:link w:val="a9"/>
    <w:uiPriority w:val="34"/>
    <w:qFormat/>
    <w:rsid w:val="009313C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a9">
    <w:name w:val="Абзац списка Знак"/>
    <w:aliases w:val="Нумерованый список Знак,List Paragraph1 Знак,AC List 01 Знак,List Paragraph Знак,ПАРАГРАФ Знак,SL_Абзац списка Знак,Bullet List Знак,FooterText Знак,numbered Знак,СпБезКС Знак,Table-Normal Знак,RSHB_Table-Normal Знак,Bullet Number Знак"/>
    <w:link w:val="a8"/>
    <w:uiPriority w:val="34"/>
    <w:locked/>
    <w:rsid w:val="009313CB"/>
  </w:style>
  <w:style w:type="paragraph" w:styleId="aa">
    <w:name w:val="header"/>
    <w:basedOn w:val="a"/>
    <w:link w:val="1"/>
    <w:uiPriority w:val="99"/>
    <w:unhideWhenUsed/>
    <w:rsid w:val="00E763F0"/>
    <w:pPr>
      <w:tabs>
        <w:tab w:val="center" w:pos="4677"/>
        <w:tab w:val="right" w:pos="9355"/>
      </w:tabs>
      <w:suppressAutoHyphens/>
      <w:spacing w:after="0" w:line="240" w:lineRule="auto"/>
    </w:pPr>
    <w:rPr>
      <w:rFonts w:cs="Calibri"/>
      <w:lang w:eastAsia="zh-CN"/>
    </w:rPr>
  </w:style>
  <w:style w:type="character" w:customStyle="1" w:styleId="ab">
    <w:name w:val="Верхний колонтитул Знак"/>
    <w:basedOn w:val="a0"/>
    <w:uiPriority w:val="99"/>
    <w:semiHidden/>
    <w:rsid w:val="00E763F0"/>
    <w:rPr>
      <w:rFonts w:ascii="Calibri" w:eastAsia="Calibri" w:hAnsi="Calibri"/>
      <w:sz w:val="22"/>
      <w:szCs w:val="22"/>
    </w:rPr>
  </w:style>
  <w:style w:type="character" w:customStyle="1" w:styleId="1">
    <w:name w:val="Верхний колонтитул Знак1"/>
    <w:basedOn w:val="a0"/>
    <w:link w:val="aa"/>
    <w:uiPriority w:val="99"/>
    <w:locked/>
    <w:rsid w:val="00E763F0"/>
    <w:rPr>
      <w:rFonts w:ascii="Calibri" w:eastAsia="Calibri" w:hAnsi="Calibri" w:cs="Calibri"/>
      <w:sz w:val="22"/>
      <w:szCs w:val="22"/>
      <w:lang w:eastAsia="zh-CN"/>
    </w:rPr>
  </w:style>
  <w:style w:type="paragraph" w:styleId="ac">
    <w:name w:val="footer"/>
    <w:basedOn w:val="a"/>
    <w:link w:val="ad"/>
    <w:uiPriority w:val="99"/>
    <w:unhideWhenUsed/>
    <w:rsid w:val="00E76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763F0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Дидык Татьяна Николаевна</dc:creator>
  <cp:keywords/>
  <dc:description/>
  <cp:lastModifiedBy>Дидык Татьяна Николаевна</cp:lastModifiedBy>
  <cp:revision>2</cp:revision>
  <dcterms:created xsi:type="dcterms:W3CDTF">2025-10-24T02:59:00Z</dcterms:created>
  <dcterms:modified xsi:type="dcterms:W3CDTF">2025-10-24T02:59:00Z</dcterms:modified>
</cp:coreProperties>
</file>